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3B" w:rsidRPr="00164B18" w:rsidRDefault="0043573B" w:rsidP="00164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64B18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</w:t>
      </w:r>
    </w:p>
    <w:p w:rsidR="006922D1" w:rsidRPr="00164B18" w:rsidRDefault="006922D1" w:rsidP="00164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4B18">
        <w:rPr>
          <w:rFonts w:ascii="Times New Roman" w:hAnsi="Times New Roman" w:cs="Times New Roman"/>
          <w:b/>
          <w:sz w:val="30"/>
          <w:szCs w:val="30"/>
        </w:rPr>
        <w:t>Варианты анализа и самоанализа уроков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Универсальных схем анализа и самоанализа уроков не может быть, т.к. существует множество вариантов организации образовательного процесса, но обойтись вообще без оценивания урока как учебного процесса невозможно в силу специфики педагогической деятельности.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b/>
          <w:sz w:val="30"/>
          <w:szCs w:val="30"/>
        </w:rPr>
        <w:t xml:space="preserve"> Анализ урока</w:t>
      </w:r>
      <w:r w:rsidRPr="00164B18">
        <w:rPr>
          <w:rFonts w:ascii="Times New Roman" w:hAnsi="Times New Roman" w:cs="Times New Roman"/>
          <w:sz w:val="30"/>
          <w:szCs w:val="30"/>
        </w:rPr>
        <w:t xml:space="preserve"> (учебного занятия) как внешняя экспертиза проводится администрацией учреждения образования либо преподавателями при </w:t>
      </w:r>
      <w:proofErr w:type="spellStart"/>
      <w:r w:rsidRPr="00164B18">
        <w:rPr>
          <w:rFonts w:ascii="Times New Roman" w:hAnsi="Times New Roman" w:cs="Times New Roman"/>
          <w:sz w:val="30"/>
          <w:szCs w:val="30"/>
        </w:rPr>
        <w:t>взаимопосещении</w:t>
      </w:r>
      <w:proofErr w:type="spellEnd"/>
      <w:r w:rsidRPr="00164B18">
        <w:rPr>
          <w:rFonts w:ascii="Times New Roman" w:hAnsi="Times New Roman" w:cs="Times New Roman"/>
          <w:sz w:val="30"/>
          <w:szCs w:val="30"/>
        </w:rPr>
        <w:t xml:space="preserve"> уроков.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b/>
          <w:sz w:val="30"/>
          <w:szCs w:val="30"/>
        </w:rPr>
        <w:t xml:space="preserve"> Самоанализ урока</w:t>
      </w:r>
      <w:r w:rsidRPr="00164B18">
        <w:rPr>
          <w:rFonts w:ascii="Times New Roman" w:hAnsi="Times New Roman" w:cs="Times New Roman"/>
          <w:sz w:val="30"/>
          <w:szCs w:val="30"/>
        </w:rPr>
        <w:t xml:space="preserve"> (учебного занятия) как внутренняя экспертиза – неотъемлемая часть работы каждого преподавателя, так как он стоит перед необходимостью осмысливать свою деятельность и отвечать за её последствия.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При проведении анализа и самоанализа урока (учебного занятия) необходимо помнить следующее: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• качества урока зависят от качества поставленной цели и задач; 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• содержание урока рассматривается в единстве с методами, приёмами и средствами работы с ними;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• самоанализ урока – двойственный процесс, т.к. в нем осуществляются сразу два анализа: действий учителя и действий учащегося; учитель  делает выводы из проведенного урока, которые служат ему методическими рекомендациями для проведения следующего;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• самоанализ урока проводится учителем по определенному плану, который должен обладать следующими качествами: быть минимизированным, совпадать по логике с деятельностью учителя  на уроке, быть направленным на выявление путей решения поставленных задач, являться устойчивым по алгоритму;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• использование многообразия видов и типов планов и программ наблюдений нежелательно (это задача внешней экспертизы, проводимой администрацией учреждения образования);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• учитель  оценивает себя исходя из того, насколько он использовал все возможности для решения поставленных задач; 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• учитель  размышляет над возможностями улучшения проведённого урока (учебного занятия). 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Системный подход к анализу урока (учебного занятия) базируется на анализе системы деятельности учителя  и учащихся. Системный анализ урока по В.П. Симонову позволяет анализировать и оценивать эффективность учебных занятий независимо от их организационной формы, вида, типа, структуры, наличия и последовательности каких-либо элементов (этапов), наличия определенных дидактических средств и приемов (методов), деятельности учителя и учащихся. 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64B18">
        <w:rPr>
          <w:rFonts w:ascii="Times New Roman" w:hAnsi="Times New Roman" w:cs="Times New Roman"/>
          <w:sz w:val="30"/>
          <w:szCs w:val="30"/>
          <w:u w:val="single"/>
        </w:rPr>
        <w:t xml:space="preserve">Урок анализируется по следующим направлениям: 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164B18">
        <w:rPr>
          <w:rFonts w:ascii="Times New Roman" w:hAnsi="Times New Roman" w:cs="Times New Roman"/>
          <w:sz w:val="30"/>
          <w:szCs w:val="30"/>
        </w:rPr>
        <w:t xml:space="preserve">Организационная деятельность преподавателя (субъект деятельности): – знание преподавателем своего предмета, его общая эрудиция; – качество речи преподавателя: темп, дикция, интенсивность, образность, эмоциональность, грамотность; – отношение преподавателя к учащимся (заинтересованное или </w:t>
      </w:r>
      <w:r w:rsidRPr="00164B18">
        <w:rPr>
          <w:rFonts w:ascii="Times New Roman" w:hAnsi="Times New Roman" w:cs="Times New Roman"/>
          <w:sz w:val="30"/>
          <w:szCs w:val="30"/>
        </w:rPr>
        <w:lastRenderedPageBreak/>
        <w:t xml:space="preserve">равнодушное), степень его тактичности и демократичности в общении с учащимися; – внешний вид преподавателя, его мимика, жесты и культура. </w:t>
      </w:r>
      <w:proofErr w:type="gramEnd"/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2. Организационная деятельность учащихся (активный субъект учебн</w:t>
      </w:r>
      <w:proofErr w:type="gramStart"/>
      <w:r w:rsidRPr="00164B18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164B18">
        <w:rPr>
          <w:rFonts w:ascii="Times New Roman" w:hAnsi="Times New Roman" w:cs="Times New Roman"/>
          <w:sz w:val="30"/>
          <w:szCs w:val="30"/>
        </w:rPr>
        <w:t xml:space="preserve"> познавательной деятельности): – какова степень познавательной активности учащихся, их творчество и самостоятельность; – как совершенствовались на уроке умения и навыки; – имеются ли навыки коллективной работы (парной или групповой); – организованность, дисциплинированность, интерес и творчество на занятиях. 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3. Содержание деятельности педагога и учащихся: реализация преподавателем основных принципов обучения: – научности; – доступности и посильности предлагаемого материала; – связь обучения с жизнью, актуальность; – степень новизны учебного материала, его оптимальность; – каков объем учебного материала предлагается для усвоения. 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 w:rsidRPr="00164B18">
        <w:rPr>
          <w:rFonts w:ascii="Times New Roman" w:hAnsi="Times New Roman" w:cs="Times New Roman"/>
          <w:sz w:val="30"/>
          <w:szCs w:val="30"/>
        </w:rPr>
        <w:t>Способы деятельности преподавателя и учащихся: – применяемые методы обучения, их эффективность, обоснованность, результативность, соответствие триединой цели урока (ТЦУ); – рациональность распределения времени на уроке, чередование основных видов деятельности преподавателя и учащихся; – наличие, целесообразность, эффективность использования пособий и ТСО; – обратная связь с учащимися, сочетание индивидуальной и групповой форм работы, дифференцированный подход; – эстетическое воздействие занятий на учащихся;</w:t>
      </w:r>
      <w:proofErr w:type="gramEnd"/>
      <w:r w:rsidRPr="00164B18">
        <w:rPr>
          <w:rFonts w:ascii="Times New Roman" w:hAnsi="Times New Roman" w:cs="Times New Roman"/>
          <w:sz w:val="30"/>
          <w:szCs w:val="30"/>
        </w:rPr>
        <w:t xml:space="preserve"> – степень соблюдения правил охраны труда и техники безопасности на уроке.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5. Главная дидактическая цель, ее реализация по всем направлениям: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– формулировка цели учебных занятий: четкость, лаконичность, конкретность;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– какова степень сложности дидактической цели, реальность и целесообразность ее выполнения на данном уроке; 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– какова степень обучаемости учащихся на уроке, чему и как они обучались; – степень воспитательного воздействия на учащихся на уроке; </w:t>
      </w: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– степень воздействия данного занятия на развитие учащихся (важно не количество учебных, воспитательных и развивающих задач, а их степень воздействия на развитие, обучение, воспитание учащихся). </w:t>
      </w:r>
    </w:p>
    <w:p w:rsidR="00922A81" w:rsidRPr="00164B18" w:rsidRDefault="00922A8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22D1" w:rsidRPr="00164B18" w:rsidRDefault="006922D1" w:rsidP="0016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64B18">
        <w:rPr>
          <w:rFonts w:ascii="Times New Roman" w:hAnsi="Times New Roman" w:cs="Times New Roman"/>
          <w:sz w:val="30"/>
          <w:szCs w:val="30"/>
          <w:u w:val="single"/>
        </w:rPr>
        <w:t>Примерный план анализа урока (учебного занятия) с опорой на план О.С. Гребенюка и Т.Б. Гребенюк:</w:t>
      </w:r>
    </w:p>
    <w:p w:rsidR="006922D1" w:rsidRPr="00164B18" w:rsidRDefault="006922D1" w:rsidP="00164B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Выполнение основных требований, предъявляемых к уроку: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– постановка и достижение основных целей урока: развивающей, образовательной и воспитательной;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– соответствие урока личностно ориентированной стратегии обучения дисциплине;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– соответствие урока </w:t>
      </w:r>
      <w:proofErr w:type="spellStart"/>
      <w:r w:rsidRPr="00164B18">
        <w:rPr>
          <w:rFonts w:ascii="Times New Roman" w:hAnsi="Times New Roman" w:cs="Times New Roman"/>
          <w:sz w:val="30"/>
          <w:szCs w:val="30"/>
        </w:rPr>
        <w:t>общеметодическим</w:t>
      </w:r>
      <w:proofErr w:type="spellEnd"/>
      <w:r w:rsidRPr="00164B18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164B18">
        <w:rPr>
          <w:rFonts w:ascii="Times New Roman" w:hAnsi="Times New Roman" w:cs="Times New Roman"/>
          <w:sz w:val="30"/>
          <w:szCs w:val="30"/>
        </w:rPr>
        <w:t>частнометодическим</w:t>
      </w:r>
      <w:proofErr w:type="spellEnd"/>
      <w:r w:rsidRPr="00164B18">
        <w:rPr>
          <w:rFonts w:ascii="Times New Roman" w:hAnsi="Times New Roman" w:cs="Times New Roman"/>
          <w:sz w:val="30"/>
          <w:szCs w:val="30"/>
        </w:rPr>
        <w:t xml:space="preserve"> принципам организации обучения;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– целесообразность отобранных технологий, средств, методов, приемов обучения, развития и воспитания учащихся.</w:t>
      </w:r>
    </w:p>
    <w:p w:rsidR="006922D1" w:rsidRPr="00164B18" w:rsidRDefault="006922D1" w:rsidP="00164B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Результативность работы учителя: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lastRenderedPageBreak/>
        <w:t xml:space="preserve"> – качество этапа проверки домашнего задания и актуализации опорных знаний, успешность использованных приемов;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– эффективность мотивации учебной деятельности (использованных приемов побуждения, развития мотивационной сферы);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– качество формирования языковых понятий, работы над правилами для обеспечения целостности системы знаний, развития интеллектуальной сферы учащихся;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– качество этапа применения знаний, формирования учебно-языковых и речевых (нормативных и коммуникативных) умений и навыков;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– формирование рефлексивных компонентов индивидуальной, коллективной мыслительной деятельности учащихся на уроке, элементов их творческого мышления. </w:t>
      </w:r>
    </w:p>
    <w:p w:rsidR="006922D1" w:rsidRPr="00164B18" w:rsidRDefault="006922D1" w:rsidP="00164B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Анализ урока в целом: даётся общая оценка урока с точки зрения его соответствия функциям учебного процесса (развитие, обучение, воспитание), деятельности преподавателя и учащихся, отмечаются сильные и слабые стороны урока.</w:t>
      </w:r>
    </w:p>
    <w:p w:rsidR="00922A81" w:rsidRPr="00164B18" w:rsidRDefault="00922A8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64B18">
        <w:rPr>
          <w:rFonts w:ascii="Times New Roman" w:hAnsi="Times New Roman" w:cs="Times New Roman"/>
          <w:sz w:val="30"/>
          <w:szCs w:val="30"/>
          <w:u w:val="single"/>
        </w:rPr>
        <w:t xml:space="preserve"> Схема самоанализа учебного занятия: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1. Дайте характеристику класса (группы), в которо</w:t>
      </w:r>
      <w:proofErr w:type="gramStart"/>
      <w:r w:rsidRPr="00164B18">
        <w:rPr>
          <w:rFonts w:ascii="Times New Roman" w:hAnsi="Times New Roman" w:cs="Times New Roman"/>
          <w:sz w:val="30"/>
          <w:szCs w:val="30"/>
        </w:rPr>
        <w:t>м(</w:t>
      </w:r>
      <w:proofErr w:type="gramEnd"/>
      <w:r w:rsidRPr="00164B18">
        <w:rPr>
          <w:rFonts w:ascii="Times New Roman" w:hAnsi="Times New Roman" w:cs="Times New Roman"/>
          <w:sz w:val="30"/>
          <w:szCs w:val="30"/>
        </w:rPr>
        <w:t xml:space="preserve">ой) Вы провели урок (учебное занятие) – количество учащихся, уровень их подготовки и подготовленности к восприятию предлагаемого материала, взаимоотношения между собой, интерес к вашей дисциплине и т.д.).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2. Определите место проведенного урока в системе учебных занятий по данной теме.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3. Обоснуйте формулировку темы учебного занятия и способа доведения ее до участников.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4. Сделайте обоснование цели и задач урока.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5. Обозначьте главный этап учебного занятия.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6. Выделите наиболее успешный этап или фрагмент урока.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7. Проанализируйте компоненты урока, способствующие его успешности, реализации цели и задач. Укажите, какие условия, на Ваш взгляд, определили успешность занятия (подготовленность учащихся, система педагогических требований, контроль, сложившийся микроклимат взаимопонимания и доверия в группах учащихся, увлеченность содержание учебного материала, поисковый характер деятельности, оптимальность выбранной формы проведения урока).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8. Прокомментируйте результат урока во взаимосвязи с поставленными целями и задачами.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9. Считаете ли вы, что результат мог быть более высоким? Что, в таком случае, помешало достичь его: слабая подготовленность учащихся, недостаточный объем и сложность учебного материала, нечеткое формулирование вопросов, неадекватность методов в обучении цели урока и т.д.?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10. </w:t>
      </w:r>
      <w:proofErr w:type="gramStart"/>
      <w:r w:rsidRPr="00164B18">
        <w:rPr>
          <w:rFonts w:ascii="Times New Roman" w:hAnsi="Times New Roman" w:cs="Times New Roman"/>
          <w:sz w:val="30"/>
          <w:szCs w:val="30"/>
        </w:rPr>
        <w:t xml:space="preserve">Оцените атмосферу урока: взаимопонимание в звеньях: «преподаватель – класс (группа)», «преподаватель – </w:t>
      </w:r>
      <w:proofErr w:type="spellStart"/>
      <w:r w:rsidRPr="00164B18">
        <w:rPr>
          <w:rFonts w:ascii="Times New Roman" w:hAnsi="Times New Roman" w:cs="Times New Roman"/>
          <w:sz w:val="30"/>
          <w:szCs w:val="30"/>
        </w:rPr>
        <w:t>микрогруппы</w:t>
      </w:r>
      <w:proofErr w:type="spellEnd"/>
      <w:r w:rsidRPr="00164B18">
        <w:rPr>
          <w:rFonts w:ascii="Times New Roman" w:hAnsi="Times New Roman" w:cs="Times New Roman"/>
          <w:sz w:val="30"/>
          <w:szCs w:val="30"/>
        </w:rPr>
        <w:t xml:space="preserve">», «преподаватель – учащийся», «учащийся – класс (группа)», «учащийся – учащийся» и т.д. </w:t>
      </w:r>
      <w:proofErr w:type="gramEnd"/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lastRenderedPageBreak/>
        <w:t xml:space="preserve">11. Как вы оцениваете элементы импровизации в ходе урока, если они имели место быть: их место, своевременность и т.д. </w:t>
      </w:r>
    </w:p>
    <w:p w:rsidR="006922D1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>12. Если бы Вам пришлось самому себе выставить отметку за урок, то какая бы это была отметка?</w:t>
      </w:r>
    </w:p>
    <w:p w:rsidR="00922A81" w:rsidRPr="00164B18" w:rsidRDefault="00922A8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2A81" w:rsidRPr="00164B18" w:rsidRDefault="00922A8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64B18">
        <w:rPr>
          <w:rFonts w:ascii="Times New Roman" w:hAnsi="Times New Roman" w:cs="Times New Roman"/>
          <w:sz w:val="30"/>
          <w:szCs w:val="30"/>
          <w:u w:val="single"/>
        </w:rPr>
        <w:t>Пример самоанализа урока</w:t>
      </w:r>
    </w:p>
    <w:p w:rsidR="00582F0D" w:rsidRPr="00164B18" w:rsidRDefault="006922D1" w:rsidP="00164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B18">
        <w:rPr>
          <w:rFonts w:ascii="Times New Roman" w:hAnsi="Times New Roman" w:cs="Times New Roman"/>
          <w:sz w:val="30"/>
          <w:szCs w:val="30"/>
        </w:rPr>
        <w:t xml:space="preserve"> Триединая дидактическая цель (ТДЦ) урока предусматривает взаимосвязь воспитательного, обучающего и развивающего компонентов. Цели урока были сформулированы в совместной деятельности учителя и учащихся. Чётко поставлены образовательные и развивающие цели, которые были направлены на действия всех учащихся. Но в постановке воспитательных целей не было чёткости, так как трудно воспринималась учащимися, например такая цель как формирование ценностного отношения к математическим понятиям. Поставленные цели были взаимообусловлены и поэтому приняты всеми учащимися. Образовательные цели были </w:t>
      </w:r>
      <w:proofErr w:type="spellStart"/>
      <w:r w:rsidRPr="00164B18">
        <w:rPr>
          <w:rFonts w:ascii="Times New Roman" w:hAnsi="Times New Roman" w:cs="Times New Roman"/>
          <w:sz w:val="30"/>
          <w:szCs w:val="30"/>
        </w:rPr>
        <w:t>операциональны</w:t>
      </w:r>
      <w:proofErr w:type="spellEnd"/>
      <w:r w:rsidRPr="00164B18">
        <w:rPr>
          <w:rFonts w:ascii="Times New Roman" w:hAnsi="Times New Roman" w:cs="Times New Roman"/>
          <w:sz w:val="30"/>
          <w:szCs w:val="30"/>
        </w:rPr>
        <w:t>, так как точно определили, что учащиеся должны усвоить различные способы решения иррациональных уравнений и должны научиться применять их в соответствии с заданным уравнением. Эти цели были определены и находились в зоне ближайшего развития каждого ребёнка, так как на уроке задания давались и на базовом, и на творческом уровне с учётом индивидуальных особенностей учащихся (</w:t>
      </w:r>
      <w:proofErr w:type="spellStart"/>
      <w:r w:rsidRPr="00164B18">
        <w:rPr>
          <w:rFonts w:ascii="Times New Roman" w:hAnsi="Times New Roman" w:cs="Times New Roman"/>
          <w:sz w:val="30"/>
          <w:szCs w:val="30"/>
        </w:rPr>
        <w:t>аудиалы</w:t>
      </w:r>
      <w:proofErr w:type="spellEnd"/>
      <w:r w:rsidRPr="00164B1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4B18">
        <w:rPr>
          <w:rFonts w:ascii="Times New Roman" w:hAnsi="Times New Roman" w:cs="Times New Roman"/>
          <w:sz w:val="30"/>
          <w:szCs w:val="30"/>
        </w:rPr>
        <w:t>визуалы</w:t>
      </w:r>
      <w:proofErr w:type="spellEnd"/>
      <w:r w:rsidRPr="00164B1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64B18">
        <w:rPr>
          <w:rFonts w:ascii="Times New Roman" w:hAnsi="Times New Roman" w:cs="Times New Roman"/>
          <w:sz w:val="30"/>
          <w:szCs w:val="30"/>
        </w:rPr>
        <w:t>кинестетики</w:t>
      </w:r>
      <w:proofErr w:type="spellEnd"/>
      <w:r w:rsidRPr="00164B18">
        <w:rPr>
          <w:rFonts w:ascii="Times New Roman" w:hAnsi="Times New Roman" w:cs="Times New Roman"/>
          <w:sz w:val="30"/>
          <w:szCs w:val="30"/>
        </w:rPr>
        <w:t xml:space="preserve">). </w:t>
      </w:r>
      <w:proofErr w:type="gramStart"/>
      <w:r w:rsidRPr="00164B18">
        <w:rPr>
          <w:rFonts w:ascii="Times New Roman" w:hAnsi="Times New Roman" w:cs="Times New Roman"/>
          <w:sz w:val="30"/>
          <w:szCs w:val="30"/>
        </w:rPr>
        <w:t>Реальные результаты – на уроке активно участвовали все учащиеся (на репродуктивном, конструктивном уровнях) (запись лекции, обсуждение, работа в группах, рефлексия).</w:t>
      </w:r>
      <w:proofErr w:type="gramEnd"/>
      <w:r w:rsidRPr="00164B18">
        <w:rPr>
          <w:rFonts w:ascii="Times New Roman" w:hAnsi="Times New Roman" w:cs="Times New Roman"/>
          <w:sz w:val="30"/>
          <w:szCs w:val="30"/>
        </w:rPr>
        <w:t xml:space="preserve"> Ответы учащихся на уроке в основном были положительные. Тип урока – урок изучения и первичного закрепления новых знаний. Его логика соответствует структуре урока данного типа. Включает следующие этапы урока: организационный момент, подготовка к основному этапу, усвоение новых знаний и способов действий, первичная проверка понимания, подведение итогов урока, рефлексия, информация о домашнем задании и инструктаж по его выполнению. На этапе подготовки к основному этапу урока была обеспечена мотивация и принятие учащимися цели учебно-познавательной деятельности, актуализация опорных знаний и умений. Задача выполнена полностью. Методы, отобранные учителем, оптимально подобраны под содержание дидактической задачи. Решение этой дидактической задачи обеспечило переход к следующему, главному этапу, который проходил с 5-ой по 30-ю минуту – положительно продуктивная часть урока. На этапе было обеспечено восприятие, осмысление знаний и способов действий репродуктивного и конструктивного уровня, частично были использованы задания творческого уровня. Все аспекты ТДЦ урока нашли отражение в организации деятельности учащихся и в её содержании. Учитывая возможности класса и особенности изучаемого материала, учитель оптимально выбрал методы: словесные, наглядные, практические, логические, опора на личностный опыт, побуждение к поиску альтернативных решений. Первичный контроль, проверка понимания показали, что материал усвоен. Чередование словесных, практических методов, форм организации познавательной деятельности способствовали предупреждению перегрузки учащихся в процессе урока. Рефлексия показала, что </w:t>
      </w:r>
      <w:r w:rsidRPr="00164B18">
        <w:rPr>
          <w:rFonts w:ascii="Times New Roman" w:hAnsi="Times New Roman" w:cs="Times New Roman"/>
          <w:sz w:val="30"/>
          <w:szCs w:val="30"/>
        </w:rPr>
        <w:lastRenderedPageBreak/>
        <w:t xml:space="preserve">своим продвижением довольны все учащиеся, отметили сотрудничество. Формы организации познавательной деятельности соответствовали содержанию учебного материала и возрастным особенностям учащихся. Методы обучения, используемые учителем, были разнообразны (словесные, наглядные, практические, логические и другие) и способствовали лучшему усвоению учебного материала. Для домашнего задания было предложено на выбор два задания, одно из которых требовало творческого подхода. Также было дано индивидуальное задание. Всё это способствовало изучению и освоению материала в зоне ближайшего развития. Урок достиг целей, представляет целостную систему с полным набором элементов. Связи между дидактическими задачами, содержанием учебного материала, методами и формами обучения прочные и обеспечили оптимальное функционирование всей системы урока. ТДЦ урока </w:t>
      </w:r>
      <w:proofErr w:type="gramStart"/>
      <w:r w:rsidRPr="00164B18">
        <w:rPr>
          <w:rFonts w:ascii="Times New Roman" w:hAnsi="Times New Roman" w:cs="Times New Roman"/>
          <w:sz w:val="30"/>
          <w:szCs w:val="30"/>
        </w:rPr>
        <w:t>реализована</w:t>
      </w:r>
      <w:proofErr w:type="gramEnd"/>
      <w:r w:rsidRPr="00164B18">
        <w:rPr>
          <w:rFonts w:ascii="Times New Roman" w:hAnsi="Times New Roman" w:cs="Times New Roman"/>
          <w:sz w:val="30"/>
          <w:szCs w:val="30"/>
        </w:rPr>
        <w:t xml:space="preserve"> полностью. Рекомендации: Более тщательно отбирать и дифференцировать материал для учащихся разных уровней, включённый в содержание урока – лекции. Планировать проведение урока – лекции на двухчасовое занятие, так как за один урок изучается не очень большой объём нового материала</w:t>
      </w:r>
    </w:p>
    <w:sectPr w:rsidR="00582F0D" w:rsidRPr="00164B18" w:rsidSect="00164B18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081D"/>
    <w:multiLevelType w:val="hybridMultilevel"/>
    <w:tmpl w:val="E786BF52"/>
    <w:lvl w:ilvl="0" w:tplc="3F3430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1A9"/>
    <w:rsid w:val="00164B18"/>
    <w:rsid w:val="0043573B"/>
    <w:rsid w:val="00582F0D"/>
    <w:rsid w:val="006241A9"/>
    <w:rsid w:val="006922D1"/>
    <w:rsid w:val="00851475"/>
    <w:rsid w:val="00922A81"/>
    <w:rsid w:val="00DA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256bit.by</dc:creator>
  <cp:lastModifiedBy>User</cp:lastModifiedBy>
  <cp:revision>5</cp:revision>
  <cp:lastPrinted>2016-03-11T12:31:00Z</cp:lastPrinted>
  <dcterms:created xsi:type="dcterms:W3CDTF">2016-03-11T12:32:00Z</dcterms:created>
  <dcterms:modified xsi:type="dcterms:W3CDTF">2020-09-23T09:38:00Z</dcterms:modified>
</cp:coreProperties>
</file>